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DCA63E" w14:textId="77777777" w:rsidR="00B52E67" w:rsidRPr="002130F4" w:rsidRDefault="00B52E67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30F4">
        <w:rPr>
          <w:rFonts w:ascii="Times New Roman" w:hAnsi="Times New Roman" w:cs="Times New Roman"/>
          <w:sz w:val="24"/>
          <w:szCs w:val="24"/>
        </w:rPr>
        <w:t>Student name</w:t>
      </w:r>
    </w:p>
    <w:p w14:paraId="09210204" w14:textId="72A887FD" w:rsidR="00B52E67" w:rsidRPr="002130F4" w:rsidRDefault="00B52E67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30F4">
        <w:rPr>
          <w:rFonts w:ascii="Times New Roman" w:hAnsi="Times New Roman" w:cs="Times New Roman"/>
          <w:sz w:val="24"/>
          <w:szCs w:val="24"/>
        </w:rPr>
        <w:t>Institution</w:t>
      </w:r>
    </w:p>
    <w:p w14:paraId="7B162EFB" w14:textId="547222A0" w:rsidR="00707953" w:rsidRPr="002130F4" w:rsidRDefault="00707953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30F4">
        <w:rPr>
          <w:rFonts w:ascii="Times New Roman" w:hAnsi="Times New Roman" w:cs="Times New Roman"/>
          <w:sz w:val="24"/>
          <w:szCs w:val="24"/>
        </w:rPr>
        <w:t>Course</w:t>
      </w:r>
    </w:p>
    <w:p w14:paraId="31924B86" w14:textId="3BAFB89A" w:rsidR="00707953" w:rsidRPr="002130F4" w:rsidRDefault="00707953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30F4">
        <w:rPr>
          <w:rFonts w:ascii="Times New Roman" w:hAnsi="Times New Roman" w:cs="Times New Roman"/>
          <w:sz w:val="24"/>
          <w:szCs w:val="24"/>
        </w:rPr>
        <w:t>Date</w:t>
      </w:r>
    </w:p>
    <w:p w14:paraId="5A322023" w14:textId="74A4E504" w:rsidR="00D55BB9" w:rsidRPr="002130F4" w:rsidRDefault="00B63922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30F4">
        <w:rPr>
          <w:rFonts w:ascii="Times New Roman" w:hAnsi="Times New Roman" w:cs="Times New Roman"/>
          <w:sz w:val="24"/>
          <w:szCs w:val="24"/>
        </w:rPr>
        <w:t>This essay contains an interview that I conducted with Judge Michael.</w:t>
      </w:r>
      <w:r w:rsidR="00174013" w:rsidRPr="002130F4">
        <w:rPr>
          <w:rFonts w:ascii="Times New Roman" w:hAnsi="Times New Roman" w:cs="Times New Roman"/>
          <w:sz w:val="24"/>
          <w:szCs w:val="24"/>
        </w:rPr>
        <w:t xml:space="preserve"> Michael has been serving as a Judge now for 10 years. </w:t>
      </w:r>
      <w:r w:rsidRPr="002130F4">
        <w:rPr>
          <w:rFonts w:ascii="Times New Roman" w:hAnsi="Times New Roman" w:cs="Times New Roman"/>
          <w:sz w:val="24"/>
          <w:szCs w:val="24"/>
        </w:rPr>
        <w:t xml:space="preserve"> </w:t>
      </w:r>
      <w:r w:rsidR="00AD6CDD" w:rsidRPr="002130F4">
        <w:rPr>
          <w:rFonts w:ascii="Times New Roman" w:hAnsi="Times New Roman" w:cs="Times New Roman"/>
          <w:sz w:val="24"/>
          <w:szCs w:val="24"/>
        </w:rPr>
        <w:t>The interview consists of the roles that Michael plays in the court system</w:t>
      </w:r>
      <w:r w:rsidR="007C04CA" w:rsidRPr="002130F4">
        <w:rPr>
          <w:rFonts w:ascii="Times New Roman" w:hAnsi="Times New Roman" w:cs="Times New Roman"/>
          <w:sz w:val="24"/>
          <w:szCs w:val="24"/>
        </w:rPr>
        <w:t xml:space="preserve">, information about plea bargaining and the five major principles that guide sentencing </w:t>
      </w:r>
      <w:r w:rsidR="00390C1E" w:rsidRPr="002130F4">
        <w:rPr>
          <w:rFonts w:ascii="Times New Roman" w:hAnsi="Times New Roman" w:cs="Times New Roman"/>
          <w:sz w:val="24"/>
          <w:szCs w:val="24"/>
        </w:rPr>
        <w:t xml:space="preserve">in the United States. </w:t>
      </w:r>
      <w:r w:rsidR="00483100" w:rsidRPr="002130F4">
        <w:rPr>
          <w:rFonts w:ascii="Times New Roman" w:hAnsi="Times New Roman" w:cs="Times New Roman"/>
          <w:sz w:val="24"/>
          <w:szCs w:val="24"/>
        </w:rPr>
        <w:t xml:space="preserve">Other questions that we discussed in the interview are </w:t>
      </w:r>
      <w:r w:rsidR="00A16836" w:rsidRPr="002130F4">
        <w:rPr>
          <w:rFonts w:ascii="Times New Roman" w:hAnsi="Times New Roman" w:cs="Times New Roman"/>
          <w:sz w:val="24"/>
          <w:szCs w:val="24"/>
        </w:rPr>
        <w:t xml:space="preserve">key players in court system and effect of technology on court </w:t>
      </w:r>
      <w:r w:rsidR="00D6263F" w:rsidRPr="002130F4">
        <w:rPr>
          <w:rFonts w:ascii="Times New Roman" w:hAnsi="Times New Roman" w:cs="Times New Roman"/>
          <w:sz w:val="24"/>
          <w:szCs w:val="24"/>
        </w:rPr>
        <w:t>proceedings.</w:t>
      </w:r>
      <w:r w:rsidR="00921D19" w:rsidRPr="002130F4">
        <w:rPr>
          <w:rFonts w:ascii="Times New Roman" w:hAnsi="Times New Roman" w:cs="Times New Roman"/>
          <w:sz w:val="24"/>
          <w:szCs w:val="24"/>
        </w:rPr>
        <w:t xml:space="preserve"> </w:t>
      </w:r>
      <w:r w:rsidR="00F06238" w:rsidRPr="002130F4">
        <w:rPr>
          <w:rFonts w:ascii="Times New Roman" w:hAnsi="Times New Roman" w:cs="Times New Roman"/>
          <w:sz w:val="24"/>
          <w:szCs w:val="24"/>
        </w:rPr>
        <w:t xml:space="preserve">I chose to interview </w:t>
      </w:r>
      <w:r w:rsidR="009C79F9" w:rsidRPr="002130F4">
        <w:rPr>
          <w:rFonts w:ascii="Times New Roman" w:hAnsi="Times New Roman" w:cs="Times New Roman"/>
          <w:sz w:val="24"/>
          <w:szCs w:val="24"/>
        </w:rPr>
        <w:t xml:space="preserve">Judge because it is the profession that </w:t>
      </w:r>
      <w:r w:rsidR="00C64F3F" w:rsidRPr="002130F4">
        <w:rPr>
          <w:rFonts w:ascii="Times New Roman" w:hAnsi="Times New Roman" w:cs="Times New Roman"/>
          <w:sz w:val="24"/>
          <w:szCs w:val="24"/>
        </w:rPr>
        <w:t xml:space="preserve">I’m majoring in law school. </w:t>
      </w:r>
    </w:p>
    <w:p w14:paraId="2BDAAF09" w14:textId="7C44E244" w:rsidR="00D55BB9" w:rsidRPr="002130F4" w:rsidRDefault="00D55BB9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30F4">
        <w:rPr>
          <w:rFonts w:ascii="Times New Roman" w:hAnsi="Times New Roman" w:cs="Times New Roman"/>
          <w:sz w:val="24"/>
          <w:szCs w:val="24"/>
        </w:rPr>
        <w:t>Interview</w:t>
      </w:r>
    </w:p>
    <w:p w14:paraId="64BB521F" w14:textId="77777777" w:rsidR="00372E5C" w:rsidRPr="002130F4" w:rsidRDefault="00D55BB9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30F4">
        <w:rPr>
          <w:rFonts w:ascii="Times New Roman" w:hAnsi="Times New Roman" w:cs="Times New Roman"/>
          <w:sz w:val="24"/>
          <w:szCs w:val="24"/>
        </w:rPr>
        <w:t xml:space="preserve">There are </w:t>
      </w:r>
      <w:r w:rsidR="00D50CBB" w:rsidRPr="002130F4">
        <w:rPr>
          <w:rFonts w:ascii="Times New Roman" w:hAnsi="Times New Roman" w:cs="Times New Roman"/>
          <w:sz w:val="24"/>
          <w:szCs w:val="24"/>
        </w:rPr>
        <w:t xml:space="preserve">various roles played by Judges </w:t>
      </w:r>
      <w:r w:rsidR="003006E6" w:rsidRPr="002130F4">
        <w:rPr>
          <w:rFonts w:ascii="Times New Roman" w:hAnsi="Times New Roman" w:cs="Times New Roman"/>
          <w:sz w:val="24"/>
          <w:szCs w:val="24"/>
        </w:rPr>
        <w:t>in the courtroom</w:t>
      </w:r>
      <w:r w:rsidR="00A95EE6" w:rsidRPr="002130F4">
        <w:rPr>
          <w:rFonts w:ascii="Times New Roman" w:hAnsi="Times New Roman" w:cs="Times New Roman"/>
          <w:sz w:val="24"/>
          <w:szCs w:val="24"/>
        </w:rPr>
        <w:t xml:space="preserve">. On your part could you describe some of </w:t>
      </w:r>
      <w:r w:rsidR="007D325C" w:rsidRPr="002130F4">
        <w:rPr>
          <w:rFonts w:ascii="Times New Roman" w:hAnsi="Times New Roman" w:cs="Times New Roman"/>
          <w:sz w:val="24"/>
          <w:szCs w:val="24"/>
        </w:rPr>
        <w:t>the roles that you play as a judge in the courtroom?</w:t>
      </w:r>
    </w:p>
    <w:p w14:paraId="5C33E8EF" w14:textId="77777777" w:rsidR="00E97319" w:rsidRPr="002130F4" w:rsidRDefault="00372E5C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30F4">
        <w:rPr>
          <w:rFonts w:ascii="Times New Roman" w:hAnsi="Times New Roman" w:cs="Times New Roman"/>
          <w:sz w:val="24"/>
          <w:szCs w:val="24"/>
        </w:rPr>
        <w:t xml:space="preserve">“Well John, we play many roles in the courtroom since our profession purely involves making decisions </w:t>
      </w:r>
      <w:r w:rsidR="00817C07" w:rsidRPr="002130F4">
        <w:rPr>
          <w:rFonts w:ascii="Times New Roman" w:hAnsi="Times New Roman" w:cs="Times New Roman"/>
          <w:sz w:val="24"/>
          <w:szCs w:val="24"/>
        </w:rPr>
        <w:t xml:space="preserve">that regard people who have violated the law. </w:t>
      </w:r>
      <w:r w:rsidR="00D81108" w:rsidRPr="002130F4">
        <w:rPr>
          <w:rFonts w:ascii="Times New Roman" w:hAnsi="Times New Roman" w:cs="Times New Roman"/>
          <w:sz w:val="24"/>
          <w:szCs w:val="24"/>
        </w:rPr>
        <w:t xml:space="preserve">On my case, </w:t>
      </w:r>
      <w:r w:rsidR="00960A0D" w:rsidRPr="002130F4">
        <w:rPr>
          <w:rFonts w:ascii="Times New Roman" w:hAnsi="Times New Roman" w:cs="Times New Roman"/>
          <w:sz w:val="24"/>
          <w:szCs w:val="24"/>
        </w:rPr>
        <w:t xml:space="preserve">my roles are to interpret the law, analyzing the evidence that is presented </w:t>
      </w:r>
      <w:r w:rsidR="004A37CC" w:rsidRPr="002130F4">
        <w:rPr>
          <w:rFonts w:ascii="Times New Roman" w:hAnsi="Times New Roman" w:cs="Times New Roman"/>
          <w:sz w:val="24"/>
          <w:szCs w:val="24"/>
        </w:rPr>
        <w:t>and controlling the process of any case hearing.</w:t>
      </w:r>
      <w:r w:rsidR="00741881" w:rsidRPr="002130F4">
        <w:rPr>
          <w:rFonts w:ascii="Times New Roman" w:hAnsi="Times New Roman" w:cs="Times New Roman"/>
          <w:sz w:val="24"/>
          <w:szCs w:val="24"/>
        </w:rPr>
        <w:t xml:space="preserve"> I also sign warrants which are responsible for any arrest and searches. </w:t>
      </w:r>
      <w:r w:rsidR="00083107" w:rsidRPr="002130F4">
        <w:rPr>
          <w:rFonts w:ascii="Times New Roman" w:hAnsi="Times New Roman" w:cs="Times New Roman"/>
          <w:sz w:val="24"/>
          <w:szCs w:val="24"/>
        </w:rPr>
        <w:t xml:space="preserve">In courthouse, when an individual </w:t>
      </w:r>
      <w:r w:rsidR="005F639C" w:rsidRPr="002130F4">
        <w:rPr>
          <w:rFonts w:ascii="Times New Roman" w:hAnsi="Times New Roman" w:cs="Times New Roman"/>
          <w:sz w:val="24"/>
          <w:szCs w:val="24"/>
        </w:rPr>
        <w:t xml:space="preserve">comes to court, I must decide if there is adequate evidence that will support the </w:t>
      </w:r>
      <w:r w:rsidR="00F52A12" w:rsidRPr="002130F4">
        <w:rPr>
          <w:rFonts w:ascii="Times New Roman" w:hAnsi="Times New Roman" w:cs="Times New Roman"/>
          <w:sz w:val="24"/>
          <w:szCs w:val="24"/>
        </w:rPr>
        <w:t>occurrence of the crime</w:t>
      </w:r>
      <w:r w:rsidR="00446BE4" w:rsidRPr="002130F4">
        <w:rPr>
          <w:rFonts w:ascii="Times New Roman" w:hAnsi="Times New Roman" w:cs="Times New Roman"/>
          <w:sz w:val="24"/>
          <w:szCs w:val="24"/>
        </w:rPr>
        <w:t xml:space="preserve">. In many cases I also set bail </w:t>
      </w:r>
      <w:r w:rsidR="00B1064D" w:rsidRPr="002130F4">
        <w:rPr>
          <w:rFonts w:ascii="Times New Roman" w:hAnsi="Times New Roman" w:cs="Times New Roman"/>
          <w:sz w:val="24"/>
          <w:szCs w:val="24"/>
        </w:rPr>
        <w:t xml:space="preserve">amount that has been set. </w:t>
      </w:r>
      <w:r w:rsidR="008E03E6" w:rsidRPr="002130F4">
        <w:rPr>
          <w:rFonts w:ascii="Times New Roman" w:hAnsi="Times New Roman" w:cs="Times New Roman"/>
          <w:sz w:val="24"/>
          <w:szCs w:val="24"/>
        </w:rPr>
        <w:t xml:space="preserve">The roles played by a judge will also depend on the </w:t>
      </w:r>
      <w:r w:rsidR="00E97319" w:rsidRPr="002130F4">
        <w:rPr>
          <w:rFonts w:ascii="Times New Roman" w:hAnsi="Times New Roman" w:cs="Times New Roman"/>
          <w:sz w:val="24"/>
          <w:szCs w:val="24"/>
        </w:rPr>
        <w:t>type of courthouse that he or she is has been assigned.”</w:t>
      </w:r>
    </w:p>
    <w:p w14:paraId="74495DAD" w14:textId="4D27C14F" w:rsidR="00B1064D" w:rsidRPr="002130F4" w:rsidRDefault="0092131D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30F4">
        <w:rPr>
          <w:rFonts w:ascii="Times New Roman" w:hAnsi="Times New Roman" w:cs="Times New Roman"/>
          <w:sz w:val="24"/>
          <w:szCs w:val="24"/>
        </w:rPr>
        <w:t xml:space="preserve">Plea bargaining is a usual thing that happens in the courthouse, could you describe </w:t>
      </w:r>
      <w:r w:rsidR="00F509F7" w:rsidRPr="002130F4">
        <w:rPr>
          <w:rFonts w:ascii="Times New Roman" w:hAnsi="Times New Roman" w:cs="Times New Roman"/>
          <w:sz w:val="24"/>
          <w:szCs w:val="24"/>
        </w:rPr>
        <w:t>what plea bargaining is, does it affect the roles that you play in the courthouse</w:t>
      </w:r>
      <w:r w:rsidR="00F80685" w:rsidRPr="002130F4">
        <w:rPr>
          <w:rFonts w:ascii="Times New Roman" w:hAnsi="Times New Roman" w:cs="Times New Roman"/>
          <w:sz w:val="24"/>
          <w:szCs w:val="24"/>
        </w:rPr>
        <w:t xml:space="preserve"> and what can you conclude on the benefits that defendants get in terms o</w:t>
      </w:r>
      <w:r w:rsidR="004C1DAA" w:rsidRPr="002130F4">
        <w:rPr>
          <w:rFonts w:ascii="Times New Roman" w:hAnsi="Times New Roman" w:cs="Times New Roman"/>
          <w:sz w:val="24"/>
          <w:szCs w:val="24"/>
        </w:rPr>
        <w:t>f</w:t>
      </w:r>
      <w:r w:rsidR="00F80685" w:rsidRPr="002130F4">
        <w:rPr>
          <w:rFonts w:ascii="Times New Roman" w:hAnsi="Times New Roman" w:cs="Times New Roman"/>
          <w:sz w:val="24"/>
          <w:szCs w:val="24"/>
        </w:rPr>
        <w:t xml:space="preserve"> lower </w:t>
      </w:r>
      <w:r w:rsidR="004C1DAA" w:rsidRPr="002130F4">
        <w:rPr>
          <w:rFonts w:ascii="Times New Roman" w:hAnsi="Times New Roman" w:cs="Times New Roman"/>
          <w:sz w:val="24"/>
          <w:szCs w:val="24"/>
        </w:rPr>
        <w:t>sentences?</w:t>
      </w:r>
      <w:r w:rsidR="00E97319" w:rsidRPr="002130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2FDA94" w14:textId="5EB4B10B" w:rsidR="004C1DAA" w:rsidRPr="002130F4" w:rsidRDefault="004C1DAA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30F4">
        <w:rPr>
          <w:rFonts w:ascii="Times New Roman" w:hAnsi="Times New Roman" w:cs="Times New Roman"/>
          <w:sz w:val="24"/>
          <w:szCs w:val="24"/>
        </w:rPr>
        <w:lastRenderedPageBreak/>
        <w:t>“On the issue of plea bargaining,</w:t>
      </w:r>
      <w:r w:rsidR="00382ADC" w:rsidRPr="002130F4">
        <w:rPr>
          <w:rFonts w:ascii="Times New Roman" w:hAnsi="Times New Roman" w:cs="Times New Roman"/>
          <w:sz w:val="24"/>
          <w:szCs w:val="24"/>
        </w:rPr>
        <w:t xml:space="preserve"> </w:t>
      </w:r>
      <w:r w:rsidR="00A07F6A" w:rsidRPr="002130F4">
        <w:rPr>
          <w:rFonts w:ascii="Times New Roman" w:hAnsi="Times New Roman" w:cs="Times New Roman"/>
          <w:sz w:val="24"/>
          <w:szCs w:val="24"/>
        </w:rPr>
        <w:t>i</w:t>
      </w:r>
      <w:r w:rsidR="00382ADC" w:rsidRPr="002130F4">
        <w:rPr>
          <w:rFonts w:ascii="Times New Roman" w:hAnsi="Times New Roman" w:cs="Times New Roman"/>
          <w:sz w:val="24"/>
          <w:szCs w:val="24"/>
        </w:rPr>
        <w:t xml:space="preserve">t can be defined as an agreement between defendants and prosecutors in which the defendants </w:t>
      </w:r>
      <w:r w:rsidR="00A07F6A" w:rsidRPr="002130F4">
        <w:rPr>
          <w:rFonts w:ascii="Times New Roman" w:hAnsi="Times New Roman" w:cs="Times New Roman"/>
          <w:sz w:val="24"/>
          <w:szCs w:val="24"/>
        </w:rPr>
        <w:t>agree</w:t>
      </w:r>
      <w:r w:rsidR="00382ADC" w:rsidRPr="002130F4">
        <w:rPr>
          <w:rFonts w:ascii="Times New Roman" w:hAnsi="Times New Roman" w:cs="Times New Roman"/>
          <w:sz w:val="24"/>
          <w:szCs w:val="24"/>
        </w:rPr>
        <w:t xml:space="preserve"> to plead guilty for the judges and it is </w:t>
      </w:r>
      <w:r w:rsidR="00A07F6A" w:rsidRPr="002130F4">
        <w:rPr>
          <w:rFonts w:ascii="Times New Roman" w:hAnsi="Times New Roman" w:cs="Times New Roman"/>
          <w:sz w:val="24"/>
          <w:szCs w:val="24"/>
        </w:rPr>
        <w:t xml:space="preserve">of </w:t>
      </w:r>
      <w:r w:rsidR="00572A4F" w:rsidRPr="002130F4">
        <w:rPr>
          <w:rFonts w:ascii="Times New Roman" w:hAnsi="Times New Roman" w:cs="Times New Roman"/>
          <w:sz w:val="24"/>
          <w:szCs w:val="24"/>
        </w:rPr>
        <w:t>two types. The fi</w:t>
      </w:r>
      <w:r w:rsidR="000B7358" w:rsidRPr="002130F4">
        <w:rPr>
          <w:rFonts w:ascii="Times New Roman" w:hAnsi="Times New Roman" w:cs="Times New Roman"/>
          <w:sz w:val="24"/>
          <w:szCs w:val="24"/>
        </w:rPr>
        <w:t xml:space="preserve">rst type is the costs bargaining which involves the prosecutor bargaining to avoid situations of </w:t>
      </w:r>
      <w:r w:rsidR="00BF09F6" w:rsidRPr="002130F4">
        <w:rPr>
          <w:rFonts w:ascii="Times New Roman" w:hAnsi="Times New Roman" w:cs="Times New Roman"/>
          <w:sz w:val="24"/>
          <w:szCs w:val="24"/>
        </w:rPr>
        <w:t xml:space="preserve">economic costs of the trial. The other type is the odds bargaining involves the prosecutor bargaining because he or she thinks that the </w:t>
      </w:r>
      <w:r w:rsidR="00C868A2" w:rsidRPr="002130F4">
        <w:rPr>
          <w:rFonts w:ascii="Times New Roman" w:hAnsi="Times New Roman" w:cs="Times New Roman"/>
          <w:sz w:val="24"/>
          <w:szCs w:val="24"/>
        </w:rPr>
        <w:t>trail might be lost and the best offer is getting half loaf.</w:t>
      </w:r>
      <w:r w:rsidR="006428B4" w:rsidRPr="002130F4">
        <w:rPr>
          <w:rFonts w:ascii="Times New Roman" w:hAnsi="Times New Roman" w:cs="Times New Roman"/>
          <w:sz w:val="24"/>
          <w:szCs w:val="24"/>
        </w:rPr>
        <w:t xml:space="preserve"> Plea bargaining does not affect the roles that a I play in the courthouse. </w:t>
      </w:r>
      <w:r w:rsidR="007B49DC" w:rsidRPr="002130F4">
        <w:rPr>
          <w:rFonts w:ascii="Times New Roman" w:hAnsi="Times New Roman" w:cs="Times New Roman"/>
          <w:sz w:val="24"/>
          <w:szCs w:val="24"/>
        </w:rPr>
        <w:t xml:space="preserve">The benefits that defendants get in terms of lower sentence are </w:t>
      </w:r>
      <w:r w:rsidR="00D76A56" w:rsidRPr="002130F4">
        <w:rPr>
          <w:rFonts w:ascii="Times New Roman" w:hAnsi="Times New Roman" w:cs="Times New Roman"/>
          <w:sz w:val="24"/>
          <w:szCs w:val="24"/>
        </w:rPr>
        <w:t xml:space="preserve">they can be able to avoid publicity, keep other people out of the case, avoiding deportation and </w:t>
      </w:r>
      <w:r w:rsidR="005A21E1" w:rsidRPr="002130F4">
        <w:rPr>
          <w:rFonts w:ascii="Times New Roman" w:hAnsi="Times New Roman" w:cs="Times New Roman"/>
          <w:sz w:val="24"/>
          <w:szCs w:val="24"/>
        </w:rPr>
        <w:t>getting over the matter quickly.”</w:t>
      </w:r>
    </w:p>
    <w:p w14:paraId="327B8B42" w14:textId="77777777" w:rsidR="00EE5AED" w:rsidRPr="002130F4" w:rsidRDefault="00382631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30F4">
        <w:rPr>
          <w:rFonts w:ascii="Times New Roman" w:hAnsi="Times New Roman" w:cs="Times New Roman"/>
          <w:sz w:val="24"/>
          <w:szCs w:val="24"/>
        </w:rPr>
        <w:t xml:space="preserve">There are various principles that guide sentencing in the United States. </w:t>
      </w:r>
      <w:r w:rsidR="00E0430A" w:rsidRPr="002130F4">
        <w:rPr>
          <w:rFonts w:ascii="Times New Roman" w:hAnsi="Times New Roman" w:cs="Times New Roman"/>
          <w:sz w:val="24"/>
          <w:szCs w:val="24"/>
        </w:rPr>
        <w:t xml:space="preserve">The first principle is rehabilitation </w:t>
      </w:r>
      <w:r w:rsidR="00643E02" w:rsidRPr="002130F4">
        <w:rPr>
          <w:rFonts w:ascii="Times New Roman" w:hAnsi="Times New Roman" w:cs="Times New Roman"/>
          <w:sz w:val="24"/>
          <w:szCs w:val="24"/>
        </w:rPr>
        <w:t xml:space="preserve">which aims at reforming the criminal offender that the punishment is imposed by a judge </w:t>
      </w:r>
      <w:r w:rsidR="00CA284B" w:rsidRPr="002130F4">
        <w:rPr>
          <w:rFonts w:ascii="Times New Roman" w:hAnsi="Times New Roman" w:cs="Times New Roman"/>
          <w:sz w:val="24"/>
          <w:szCs w:val="24"/>
        </w:rPr>
        <w:t xml:space="preserve">who has the </w:t>
      </w:r>
      <w:r w:rsidR="00B3692B" w:rsidRPr="002130F4">
        <w:rPr>
          <w:rFonts w:ascii="Times New Roman" w:hAnsi="Times New Roman" w:cs="Times New Roman"/>
          <w:sz w:val="24"/>
          <w:szCs w:val="24"/>
        </w:rPr>
        <w:t>believe</w:t>
      </w:r>
      <w:r w:rsidR="00CA284B" w:rsidRPr="002130F4">
        <w:rPr>
          <w:rFonts w:ascii="Times New Roman" w:hAnsi="Times New Roman" w:cs="Times New Roman"/>
          <w:sz w:val="24"/>
          <w:szCs w:val="24"/>
        </w:rPr>
        <w:t xml:space="preserve"> that the </w:t>
      </w:r>
      <w:r w:rsidR="00B3692B" w:rsidRPr="002130F4">
        <w:rPr>
          <w:rFonts w:ascii="Times New Roman" w:hAnsi="Times New Roman" w:cs="Times New Roman"/>
          <w:sz w:val="24"/>
          <w:szCs w:val="24"/>
        </w:rPr>
        <w:t>person can</w:t>
      </w:r>
      <w:r w:rsidR="00CA284B" w:rsidRPr="002130F4">
        <w:rPr>
          <w:rFonts w:ascii="Times New Roman" w:hAnsi="Times New Roman" w:cs="Times New Roman"/>
          <w:sz w:val="24"/>
          <w:szCs w:val="24"/>
        </w:rPr>
        <w:t xml:space="preserve"> be rehabilitated. Restoration principle </w:t>
      </w:r>
      <w:r w:rsidR="00B3692B" w:rsidRPr="002130F4">
        <w:rPr>
          <w:rFonts w:ascii="Times New Roman" w:hAnsi="Times New Roman" w:cs="Times New Roman"/>
          <w:sz w:val="24"/>
          <w:szCs w:val="24"/>
        </w:rPr>
        <w:t xml:space="preserve">is to unite the offender and the victim. Incapacitation is preventing the offender </w:t>
      </w:r>
      <w:r w:rsidR="0000397C" w:rsidRPr="002130F4">
        <w:rPr>
          <w:rFonts w:ascii="Times New Roman" w:hAnsi="Times New Roman" w:cs="Times New Roman"/>
          <w:sz w:val="24"/>
          <w:szCs w:val="24"/>
        </w:rPr>
        <w:t xml:space="preserve">from committing future offences. Deterrence is applied in the prevention </w:t>
      </w:r>
      <w:r w:rsidR="009B44BC" w:rsidRPr="002130F4">
        <w:rPr>
          <w:rFonts w:ascii="Times New Roman" w:hAnsi="Times New Roman" w:cs="Times New Roman"/>
          <w:sz w:val="24"/>
          <w:szCs w:val="24"/>
        </w:rPr>
        <w:t xml:space="preserve">of committing similar crimes. Lastly, retribution is applied to get back </w:t>
      </w:r>
      <w:r w:rsidR="00E633BE" w:rsidRPr="002130F4">
        <w:rPr>
          <w:rFonts w:ascii="Times New Roman" w:hAnsi="Times New Roman" w:cs="Times New Roman"/>
          <w:sz w:val="24"/>
          <w:szCs w:val="24"/>
        </w:rPr>
        <w:t xml:space="preserve">to the offender and offer some closure to the victim. From these principles, </w:t>
      </w:r>
      <w:r w:rsidR="006F0CCF" w:rsidRPr="002130F4">
        <w:rPr>
          <w:rFonts w:ascii="Times New Roman" w:hAnsi="Times New Roman" w:cs="Times New Roman"/>
          <w:sz w:val="24"/>
          <w:szCs w:val="24"/>
        </w:rPr>
        <w:t>which one do you think is the most applicable?</w:t>
      </w:r>
      <w:r w:rsidR="004364C8" w:rsidRPr="002130F4">
        <w:rPr>
          <w:rFonts w:ascii="Times New Roman" w:hAnsi="Times New Roman" w:cs="Times New Roman"/>
          <w:sz w:val="24"/>
          <w:szCs w:val="24"/>
        </w:rPr>
        <w:t xml:space="preserve"> “From my experience, the principle that is most applicable is rehabilitation. This is because the offend</w:t>
      </w:r>
      <w:r w:rsidR="00EE5AED" w:rsidRPr="002130F4">
        <w:rPr>
          <w:rFonts w:ascii="Times New Roman" w:hAnsi="Times New Roman" w:cs="Times New Roman"/>
          <w:sz w:val="24"/>
          <w:szCs w:val="24"/>
        </w:rPr>
        <w:t>er is given another opportunity to change his or her life through rehabilitation.”</w:t>
      </w:r>
    </w:p>
    <w:p w14:paraId="54F8CB6A" w14:textId="6E018B0A" w:rsidR="005A21E1" w:rsidRPr="002130F4" w:rsidRDefault="00342EF4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30F4">
        <w:rPr>
          <w:rFonts w:ascii="Times New Roman" w:hAnsi="Times New Roman" w:cs="Times New Roman"/>
          <w:sz w:val="24"/>
          <w:szCs w:val="24"/>
        </w:rPr>
        <w:t xml:space="preserve">Thank you for that Judge Michael. </w:t>
      </w:r>
      <w:r w:rsidR="005D52F2" w:rsidRPr="002130F4">
        <w:rPr>
          <w:rFonts w:ascii="Times New Roman" w:hAnsi="Times New Roman" w:cs="Times New Roman"/>
          <w:sz w:val="24"/>
          <w:szCs w:val="24"/>
        </w:rPr>
        <w:t xml:space="preserve">When is </w:t>
      </w:r>
      <w:r w:rsidR="006A6D79" w:rsidRPr="002130F4">
        <w:rPr>
          <w:rFonts w:ascii="Times New Roman" w:hAnsi="Times New Roman" w:cs="Times New Roman"/>
          <w:sz w:val="24"/>
          <w:szCs w:val="24"/>
        </w:rPr>
        <w:t xml:space="preserve">plea bargaining </w:t>
      </w:r>
      <w:r w:rsidR="00F40EEE" w:rsidRPr="002130F4">
        <w:rPr>
          <w:rFonts w:ascii="Times New Roman" w:hAnsi="Times New Roman" w:cs="Times New Roman"/>
          <w:sz w:val="24"/>
          <w:szCs w:val="24"/>
        </w:rPr>
        <w:t>negotiated and made?</w:t>
      </w:r>
    </w:p>
    <w:p w14:paraId="5DD10C8D" w14:textId="7DD0DE8E" w:rsidR="00F40EEE" w:rsidRPr="002130F4" w:rsidRDefault="00F40EEE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30F4">
        <w:rPr>
          <w:rFonts w:ascii="Times New Roman" w:hAnsi="Times New Roman" w:cs="Times New Roman"/>
          <w:sz w:val="24"/>
          <w:szCs w:val="24"/>
        </w:rPr>
        <w:t xml:space="preserve">“In many of the courthouses in the world, plea bargaining can be done at any stage </w:t>
      </w:r>
      <w:r w:rsidR="00432A8B" w:rsidRPr="002130F4">
        <w:rPr>
          <w:rFonts w:ascii="Times New Roman" w:hAnsi="Times New Roman" w:cs="Times New Roman"/>
          <w:sz w:val="24"/>
          <w:szCs w:val="24"/>
        </w:rPr>
        <w:t xml:space="preserve">when criminal justice process is still going on. </w:t>
      </w:r>
      <w:r w:rsidR="007E6366" w:rsidRPr="002130F4">
        <w:rPr>
          <w:rFonts w:ascii="Times New Roman" w:hAnsi="Times New Roman" w:cs="Times New Roman"/>
          <w:sz w:val="24"/>
          <w:szCs w:val="24"/>
        </w:rPr>
        <w:t xml:space="preserve">The bargaining can start after the defendant has been arrested and before the process of filing charges by the prosecutor. </w:t>
      </w:r>
      <w:r w:rsidR="003F310B" w:rsidRPr="002130F4">
        <w:rPr>
          <w:rFonts w:ascii="Times New Roman" w:hAnsi="Times New Roman" w:cs="Times New Roman"/>
          <w:sz w:val="24"/>
          <w:szCs w:val="24"/>
        </w:rPr>
        <w:t xml:space="preserve">The bargaining can </w:t>
      </w:r>
      <w:r w:rsidR="00F01C73" w:rsidRPr="002130F4">
        <w:rPr>
          <w:rFonts w:ascii="Times New Roman" w:hAnsi="Times New Roman" w:cs="Times New Roman"/>
          <w:sz w:val="24"/>
          <w:szCs w:val="24"/>
        </w:rPr>
        <w:t>conclude</w:t>
      </w:r>
      <w:r w:rsidR="0038275F" w:rsidRPr="002130F4">
        <w:rPr>
          <w:rFonts w:ascii="Times New Roman" w:hAnsi="Times New Roman" w:cs="Times New Roman"/>
          <w:sz w:val="24"/>
          <w:szCs w:val="24"/>
        </w:rPr>
        <w:t xml:space="preserve"> when the jury returns to the courtroom to give the final verdict. </w:t>
      </w:r>
      <w:r w:rsidR="00F01C73" w:rsidRPr="002130F4">
        <w:rPr>
          <w:rFonts w:ascii="Times New Roman" w:hAnsi="Times New Roman" w:cs="Times New Roman"/>
          <w:sz w:val="24"/>
          <w:szCs w:val="24"/>
        </w:rPr>
        <w:t xml:space="preserve">There are also other circumstances in which the plea bargaining </w:t>
      </w:r>
      <w:r w:rsidR="00EE02A7" w:rsidRPr="002130F4">
        <w:rPr>
          <w:rFonts w:ascii="Times New Roman" w:hAnsi="Times New Roman" w:cs="Times New Roman"/>
          <w:sz w:val="24"/>
          <w:szCs w:val="24"/>
        </w:rPr>
        <w:t>after the defendant has been convicted as the case is on appeal.”</w:t>
      </w:r>
    </w:p>
    <w:p w14:paraId="50F6DA88" w14:textId="5BAF42E0" w:rsidR="00EE02A7" w:rsidRPr="002130F4" w:rsidRDefault="003E0185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30F4">
        <w:rPr>
          <w:rFonts w:ascii="Times New Roman" w:hAnsi="Times New Roman" w:cs="Times New Roman"/>
          <w:sz w:val="24"/>
          <w:szCs w:val="24"/>
        </w:rPr>
        <w:lastRenderedPageBreak/>
        <w:t>Lastly, how are criminal charges filed?</w:t>
      </w:r>
    </w:p>
    <w:p w14:paraId="6DA563B7" w14:textId="3A4CA951" w:rsidR="003E0185" w:rsidRPr="002130F4" w:rsidRDefault="003E0185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30F4">
        <w:rPr>
          <w:rFonts w:ascii="Times New Roman" w:hAnsi="Times New Roman" w:cs="Times New Roman"/>
          <w:sz w:val="24"/>
          <w:szCs w:val="24"/>
        </w:rPr>
        <w:t>“That is a very good question John</w:t>
      </w:r>
      <w:r w:rsidR="00DE092D" w:rsidRPr="002130F4">
        <w:rPr>
          <w:rFonts w:ascii="Times New Roman" w:hAnsi="Times New Roman" w:cs="Times New Roman"/>
          <w:sz w:val="24"/>
          <w:szCs w:val="24"/>
        </w:rPr>
        <w:t xml:space="preserve">. To start with, for any case trail to be heard in the courthouse, charges must first be filed. </w:t>
      </w:r>
      <w:r w:rsidR="00CF15B3" w:rsidRPr="002130F4">
        <w:rPr>
          <w:rFonts w:ascii="Times New Roman" w:hAnsi="Times New Roman" w:cs="Times New Roman"/>
          <w:sz w:val="24"/>
          <w:szCs w:val="24"/>
        </w:rPr>
        <w:t xml:space="preserve">The criminal charges begin with the report that is issued </w:t>
      </w:r>
      <w:r w:rsidR="004261D4" w:rsidRPr="002130F4">
        <w:rPr>
          <w:rFonts w:ascii="Times New Roman" w:hAnsi="Times New Roman" w:cs="Times New Roman"/>
          <w:sz w:val="24"/>
          <w:szCs w:val="24"/>
        </w:rPr>
        <w:t xml:space="preserve">by the police. The next step will be the work of the prosecutor to determine if there are any charges to file. There are other cases in which the </w:t>
      </w:r>
      <w:r w:rsidR="00F70DB5" w:rsidRPr="002130F4">
        <w:rPr>
          <w:rFonts w:ascii="Times New Roman" w:hAnsi="Times New Roman" w:cs="Times New Roman"/>
          <w:sz w:val="24"/>
          <w:szCs w:val="24"/>
        </w:rPr>
        <w:t>Judge is the one that will decide if there is enough evidence for the case to proceed.”</w:t>
      </w:r>
    </w:p>
    <w:p w14:paraId="5A682DF1" w14:textId="77777777" w:rsidR="006A6D79" w:rsidRPr="002130F4" w:rsidRDefault="006A6D79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ECC43F1" w14:textId="4CEECF49" w:rsidR="000D33B2" w:rsidRPr="002130F4" w:rsidRDefault="00354486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30F4">
        <w:rPr>
          <w:rFonts w:ascii="Times New Roman" w:hAnsi="Times New Roman" w:cs="Times New Roman"/>
          <w:sz w:val="24"/>
          <w:szCs w:val="24"/>
        </w:rPr>
        <w:t xml:space="preserve">Thank you, Judge Michael, for this interview. I think we have </w:t>
      </w:r>
      <w:r w:rsidR="00B52E67" w:rsidRPr="002130F4">
        <w:rPr>
          <w:rFonts w:ascii="Times New Roman" w:hAnsi="Times New Roman" w:cs="Times New Roman"/>
          <w:sz w:val="24"/>
          <w:szCs w:val="24"/>
        </w:rPr>
        <w:t>covered a</w:t>
      </w:r>
      <w:r w:rsidR="00735603" w:rsidRPr="002130F4">
        <w:rPr>
          <w:rFonts w:ascii="Times New Roman" w:hAnsi="Times New Roman" w:cs="Times New Roman"/>
          <w:sz w:val="24"/>
          <w:szCs w:val="24"/>
        </w:rPr>
        <w:t xml:space="preserve"> lot of ground and information regarding courthouse. I appreciate your </w:t>
      </w:r>
      <w:r w:rsidR="00B52E67" w:rsidRPr="002130F4">
        <w:rPr>
          <w:rFonts w:ascii="Times New Roman" w:hAnsi="Times New Roman" w:cs="Times New Roman"/>
          <w:sz w:val="24"/>
          <w:szCs w:val="24"/>
        </w:rPr>
        <w:t>knowledge</w:t>
      </w:r>
      <w:r w:rsidR="00735603" w:rsidRPr="002130F4">
        <w:rPr>
          <w:rFonts w:ascii="Times New Roman" w:hAnsi="Times New Roman" w:cs="Times New Roman"/>
          <w:sz w:val="24"/>
          <w:szCs w:val="24"/>
        </w:rPr>
        <w:t xml:space="preserve"> and </w:t>
      </w:r>
      <w:r w:rsidR="00B52E67" w:rsidRPr="002130F4">
        <w:rPr>
          <w:rFonts w:ascii="Times New Roman" w:hAnsi="Times New Roman" w:cs="Times New Roman"/>
          <w:sz w:val="24"/>
          <w:szCs w:val="24"/>
        </w:rPr>
        <w:t xml:space="preserve">time in this area. </w:t>
      </w:r>
    </w:p>
    <w:p w14:paraId="00931497" w14:textId="046F1145" w:rsidR="001F0AFA" w:rsidRPr="002130F4" w:rsidRDefault="001F0AFA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30F4">
        <w:rPr>
          <w:rFonts w:ascii="Times New Roman" w:hAnsi="Times New Roman" w:cs="Times New Roman"/>
          <w:sz w:val="24"/>
          <w:szCs w:val="24"/>
        </w:rPr>
        <w:t>Conclusion</w:t>
      </w:r>
    </w:p>
    <w:p w14:paraId="5A2DB946" w14:textId="79C90A48" w:rsidR="001F0AFA" w:rsidRPr="002130F4" w:rsidRDefault="001F0AFA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30F4">
        <w:rPr>
          <w:rFonts w:ascii="Times New Roman" w:hAnsi="Times New Roman" w:cs="Times New Roman"/>
          <w:sz w:val="24"/>
          <w:szCs w:val="24"/>
        </w:rPr>
        <w:t xml:space="preserve">There are any roles performed by Judges in their respective courthouses. </w:t>
      </w:r>
      <w:r w:rsidR="00F141B7" w:rsidRPr="002130F4">
        <w:rPr>
          <w:rFonts w:ascii="Times New Roman" w:hAnsi="Times New Roman" w:cs="Times New Roman"/>
          <w:sz w:val="24"/>
          <w:szCs w:val="24"/>
        </w:rPr>
        <w:t xml:space="preserve">The main roles are to </w:t>
      </w:r>
      <w:r w:rsidR="00F141B7" w:rsidRPr="002130F4">
        <w:rPr>
          <w:rFonts w:ascii="Times New Roman" w:hAnsi="Times New Roman" w:cs="Times New Roman"/>
          <w:sz w:val="24"/>
          <w:szCs w:val="24"/>
        </w:rPr>
        <w:t>interpret the law, analyzing the evidence that is presented</w:t>
      </w:r>
      <w:r w:rsidR="00F141B7" w:rsidRPr="002130F4">
        <w:rPr>
          <w:rFonts w:ascii="Times New Roman" w:hAnsi="Times New Roman" w:cs="Times New Roman"/>
          <w:sz w:val="24"/>
          <w:szCs w:val="24"/>
        </w:rPr>
        <w:t>,</w:t>
      </w:r>
      <w:r w:rsidR="00F141B7" w:rsidRPr="002130F4">
        <w:rPr>
          <w:rFonts w:ascii="Times New Roman" w:hAnsi="Times New Roman" w:cs="Times New Roman"/>
          <w:sz w:val="24"/>
          <w:szCs w:val="24"/>
        </w:rPr>
        <w:t xml:space="preserve"> controlling the process of any case hearing</w:t>
      </w:r>
      <w:r w:rsidR="006B4340" w:rsidRPr="002130F4">
        <w:rPr>
          <w:rFonts w:ascii="Times New Roman" w:hAnsi="Times New Roman" w:cs="Times New Roman"/>
          <w:sz w:val="24"/>
          <w:szCs w:val="24"/>
        </w:rPr>
        <w:t xml:space="preserve"> and finally pass a verdict regarding the evidence available. </w:t>
      </w:r>
      <w:r w:rsidR="009245D2" w:rsidRPr="002130F4">
        <w:rPr>
          <w:rFonts w:ascii="Times New Roman" w:hAnsi="Times New Roman" w:cs="Times New Roman"/>
          <w:sz w:val="24"/>
          <w:szCs w:val="24"/>
        </w:rPr>
        <w:t>There are two types of plea bargaining in courthouse</w:t>
      </w:r>
      <w:r w:rsidR="00ED5D90" w:rsidRPr="002130F4">
        <w:rPr>
          <w:rFonts w:ascii="Times New Roman" w:hAnsi="Times New Roman" w:cs="Times New Roman"/>
          <w:sz w:val="24"/>
          <w:szCs w:val="24"/>
        </w:rPr>
        <w:t>. The two types are odds bargaining and costs bargaining.</w:t>
      </w:r>
      <w:r w:rsidR="00130BC8" w:rsidRPr="002130F4">
        <w:rPr>
          <w:rFonts w:ascii="Times New Roman" w:hAnsi="Times New Roman" w:cs="Times New Roman"/>
          <w:sz w:val="24"/>
          <w:szCs w:val="24"/>
        </w:rPr>
        <w:t xml:space="preserve"> The bargaining</w:t>
      </w:r>
      <w:r w:rsidR="002130F4" w:rsidRPr="002130F4">
        <w:rPr>
          <w:rFonts w:ascii="Times New Roman" w:hAnsi="Times New Roman" w:cs="Times New Roman"/>
          <w:sz w:val="24"/>
          <w:szCs w:val="24"/>
        </w:rPr>
        <w:t xml:space="preserve"> can be started after the defendant has been arrested and before the prosecutor files charges.</w:t>
      </w:r>
      <w:r w:rsidR="00130BC8" w:rsidRPr="002130F4">
        <w:rPr>
          <w:rFonts w:ascii="Times New Roman" w:hAnsi="Times New Roman" w:cs="Times New Roman"/>
          <w:sz w:val="24"/>
          <w:szCs w:val="24"/>
        </w:rPr>
        <w:t xml:space="preserve"> </w:t>
      </w:r>
      <w:r w:rsidR="00ED5D90" w:rsidRPr="002130F4">
        <w:rPr>
          <w:rFonts w:ascii="Times New Roman" w:hAnsi="Times New Roman" w:cs="Times New Roman"/>
          <w:sz w:val="24"/>
          <w:szCs w:val="24"/>
        </w:rPr>
        <w:t xml:space="preserve"> </w:t>
      </w:r>
      <w:r w:rsidR="002804DF" w:rsidRPr="002130F4">
        <w:rPr>
          <w:rFonts w:ascii="Times New Roman" w:hAnsi="Times New Roman" w:cs="Times New Roman"/>
          <w:sz w:val="24"/>
          <w:szCs w:val="24"/>
        </w:rPr>
        <w:t xml:space="preserve">In the United States, there are five main principles that guide the passing of a sentence. It is essential that every judge to consider any of the principles </w:t>
      </w:r>
      <w:r w:rsidR="007B745B" w:rsidRPr="002130F4">
        <w:rPr>
          <w:rFonts w:ascii="Times New Roman" w:hAnsi="Times New Roman" w:cs="Times New Roman"/>
          <w:sz w:val="24"/>
          <w:szCs w:val="24"/>
        </w:rPr>
        <w:t xml:space="preserve">so that he or she can pass a ruling. </w:t>
      </w:r>
    </w:p>
    <w:p w14:paraId="2B2968A9" w14:textId="77777777" w:rsidR="00B94AB2" w:rsidRPr="002130F4" w:rsidRDefault="00B94AB2" w:rsidP="002130F4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B94AB2" w:rsidRPr="002130F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9603F" w14:textId="77777777" w:rsidR="000515DB" w:rsidRDefault="000515DB" w:rsidP="00B52E67">
      <w:pPr>
        <w:spacing w:after="0" w:line="240" w:lineRule="auto"/>
      </w:pPr>
      <w:r>
        <w:separator/>
      </w:r>
    </w:p>
  </w:endnote>
  <w:endnote w:type="continuationSeparator" w:id="0">
    <w:p w14:paraId="1E8723ED" w14:textId="77777777" w:rsidR="000515DB" w:rsidRDefault="000515DB" w:rsidP="00B52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7604AD" w14:textId="77777777" w:rsidR="000515DB" w:rsidRDefault="000515DB" w:rsidP="00B52E67">
      <w:pPr>
        <w:spacing w:after="0" w:line="240" w:lineRule="auto"/>
      </w:pPr>
      <w:r>
        <w:separator/>
      </w:r>
    </w:p>
  </w:footnote>
  <w:footnote w:type="continuationSeparator" w:id="0">
    <w:p w14:paraId="6415D9E8" w14:textId="77777777" w:rsidR="000515DB" w:rsidRDefault="000515DB" w:rsidP="00B52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3CB9C" w14:textId="766FB2BB" w:rsidR="00B52E67" w:rsidRDefault="00B52E67">
    <w:pPr>
      <w:pStyle w:val="Header"/>
      <w:jc w:val="right"/>
    </w:pPr>
    <w:r>
      <w:t xml:space="preserve">Surname </w:t>
    </w:r>
    <w:sdt>
      <w:sdtPr>
        <w:id w:val="-15653206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E802315" w14:textId="77777777" w:rsidR="00B52E67" w:rsidRDefault="00B52E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22"/>
    <w:rsid w:val="0000397C"/>
    <w:rsid w:val="000515DB"/>
    <w:rsid w:val="00083107"/>
    <w:rsid w:val="000B7358"/>
    <w:rsid w:val="000D33B2"/>
    <w:rsid w:val="00130BC8"/>
    <w:rsid w:val="00174013"/>
    <w:rsid w:val="001F0AFA"/>
    <w:rsid w:val="002130F4"/>
    <w:rsid w:val="002804DF"/>
    <w:rsid w:val="003006E6"/>
    <w:rsid w:val="00342EF4"/>
    <w:rsid w:val="00354486"/>
    <w:rsid w:val="00372E5C"/>
    <w:rsid w:val="00382631"/>
    <w:rsid w:val="0038275F"/>
    <w:rsid w:val="00382ADC"/>
    <w:rsid w:val="00390C1E"/>
    <w:rsid w:val="003E0185"/>
    <w:rsid w:val="003F310B"/>
    <w:rsid w:val="004261D4"/>
    <w:rsid w:val="00432A8B"/>
    <w:rsid w:val="004364C8"/>
    <w:rsid w:val="004368AF"/>
    <w:rsid w:val="00446BE4"/>
    <w:rsid w:val="00473432"/>
    <w:rsid w:val="00483100"/>
    <w:rsid w:val="004A37CC"/>
    <w:rsid w:val="004C1DAA"/>
    <w:rsid w:val="00572A4F"/>
    <w:rsid w:val="005A21E1"/>
    <w:rsid w:val="005D52F2"/>
    <w:rsid w:val="005F639C"/>
    <w:rsid w:val="006428B4"/>
    <w:rsid w:val="00643E02"/>
    <w:rsid w:val="006A6D79"/>
    <w:rsid w:val="006B4340"/>
    <w:rsid w:val="006F0CCF"/>
    <w:rsid w:val="00707953"/>
    <w:rsid w:val="00735603"/>
    <w:rsid w:val="00741881"/>
    <w:rsid w:val="007452E6"/>
    <w:rsid w:val="007B49DC"/>
    <w:rsid w:val="007B745B"/>
    <w:rsid w:val="007C04CA"/>
    <w:rsid w:val="007D325C"/>
    <w:rsid w:val="007E6366"/>
    <w:rsid w:val="00817C07"/>
    <w:rsid w:val="00821338"/>
    <w:rsid w:val="00873F60"/>
    <w:rsid w:val="008E03E6"/>
    <w:rsid w:val="0092131D"/>
    <w:rsid w:val="00921D19"/>
    <w:rsid w:val="009245D2"/>
    <w:rsid w:val="00960A0D"/>
    <w:rsid w:val="009B44BC"/>
    <w:rsid w:val="009C79F9"/>
    <w:rsid w:val="00A07F6A"/>
    <w:rsid w:val="00A16836"/>
    <w:rsid w:val="00A95EE6"/>
    <w:rsid w:val="00AD6CDD"/>
    <w:rsid w:val="00B1064D"/>
    <w:rsid w:val="00B3692B"/>
    <w:rsid w:val="00B52E67"/>
    <w:rsid w:val="00B63922"/>
    <w:rsid w:val="00B729B1"/>
    <w:rsid w:val="00B94AB2"/>
    <w:rsid w:val="00BF09F6"/>
    <w:rsid w:val="00C64347"/>
    <w:rsid w:val="00C64F3F"/>
    <w:rsid w:val="00C868A2"/>
    <w:rsid w:val="00CA284B"/>
    <w:rsid w:val="00CB05EC"/>
    <w:rsid w:val="00CF15B3"/>
    <w:rsid w:val="00D50CBB"/>
    <w:rsid w:val="00D55BB9"/>
    <w:rsid w:val="00D6263F"/>
    <w:rsid w:val="00D76A56"/>
    <w:rsid w:val="00D81108"/>
    <w:rsid w:val="00DE092D"/>
    <w:rsid w:val="00E0430A"/>
    <w:rsid w:val="00E57EF6"/>
    <w:rsid w:val="00E633BE"/>
    <w:rsid w:val="00E97319"/>
    <w:rsid w:val="00ED5D90"/>
    <w:rsid w:val="00EE02A7"/>
    <w:rsid w:val="00EE5AED"/>
    <w:rsid w:val="00F01C73"/>
    <w:rsid w:val="00F06238"/>
    <w:rsid w:val="00F141B7"/>
    <w:rsid w:val="00F40EEE"/>
    <w:rsid w:val="00F509F7"/>
    <w:rsid w:val="00F52A12"/>
    <w:rsid w:val="00F70DB5"/>
    <w:rsid w:val="00F80685"/>
    <w:rsid w:val="00FC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C706F"/>
  <w15:chartTrackingRefBased/>
  <w15:docId w15:val="{3304BAEB-DB54-4DC6-A143-FE4AE33BE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E67"/>
  </w:style>
  <w:style w:type="paragraph" w:styleId="Footer">
    <w:name w:val="footer"/>
    <w:basedOn w:val="Normal"/>
    <w:link w:val="FooterChar"/>
    <w:uiPriority w:val="99"/>
    <w:unhideWhenUsed/>
    <w:rsid w:val="00B52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2</cp:revision>
  <dcterms:created xsi:type="dcterms:W3CDTF">2020-05-02T16:15:00Z</dcterms:created>
  <dcterms:modified xsi:type="dcterms:W3CDTF">2020-05-02T19:59:00Z</dcterms:modified>
</cp:coreProperties>
</file>